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8B" w:rsidRPr="00F652B2" w:rsidRDefault="00FE3C9F" w:rsidP="00F65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52A8B" w:rsidRPr="00952A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План заходів</w:t>
      </w:r>
    </w:p>
    <w:p w:rsidR="00952A8B" w:rsidRPr="00952A8B" w:rsidRDefault="00952A8B" w:rsidP="00952A8B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2A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спрямованих на запобігання та</w:t>
      </w:r>
    </w:p>
    <w:p w:rsidR="00952A8B" w:rsidRPr="00952A8B" w:rsidRDefault="00952A8B" w:rsidP="00952A8B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2A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протидію булінгу (цькуванню)</w:t>
      </w:r>
    </w:p>
    <w:p w:rsidR="00952A8B" w:rsidRPr="00952A8B" w:rsidRDefault="00952A8B" w:rsidP="00952A8B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2A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Початковій школі №46</w:t>
      </w:r>
    </w:p>
    <w:p w:rsidR="00952A8B" w:rsidRPr="00952A8B" w:rsidRDefault="00952A8B" w:rsidP="00952A8B">
      <w:pPr>
        <w:spacing w:after="0" w:line="240" w:lineRule="auto"/>
        <w:ind w:firstLine="315"/>
        <w:jc w:val="both"/>
        <w:rPr>
          <w:rFonts w:ascii="Tahoma" w:eastAsia="Times New Roman" w:hAnsi="Tahoma" w:cs="Tahoma"/>
          <w:color w:val="0129AD"/>
          <w:sz w:val="21"/>
          <w:szCs w:val="21"/>
        </w:rPr>
      </w:pPr>
      <w:r w:rsidRPr="00952A8B">
        <w:rPr>
          <w:rFonts w:ascii="Tahoma" w:eastAsia="Times New Roman" w:hAnsi="Tahoma" w:cs="Tahoma"/>
          <w:color w:val="0129AD"/>
          <w:sz w:val="21"/>
          <w:szCs w:val="21"/>
        </w:rPr>
        <w:t> </w:t>
      </w:r>
    </w:p>
    <w:tbl>
      <w:tblPr>
        <w:tblStyle w:val="a5"/>
        <w:tblW w:w="10031" w:type="dxa"/>
        <w:tblLook w:val="04A0"/>
      </w:tblPr>
      <w:tblGrid>
        <w:gridCol w:w="568"/>
        <w:gridCol w:w="3793"/>
        <w:gridCol w:w="2126"/>
        <w:gridCol w:w="3544"/>
      </w:tblGrid>
      <w:tr w:rsidR="00952A8B" w:rsidTr="006709F8">
        <w:tc>
          <w:tcPr>
            <w:tcW w:w="568" w:type="dxa"/>
          </w:tcPr>
          <w:p w:rsidR="00952A8B" w:rsidRPr="000A6383" w:rsidRDefault="00952A8B" w:rsidP="000A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A8B" w:rsidRPr="000A6383" w:rsidRDefault="00952A8B" w:rsidP="000A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793" w:type="dxa"/>
          </w:tcPr>
          <w:p w:rsidR="00952A8B" w:rsidRPr="000A6383" w:rsidRDefault="00952A8B" w:rsidP="000A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2126" w:type="dxa"/>
          </w:tcPr>
          <w:p w:rsidR="00952A8B" w:rsidRPr="000A6383" w:rsidRDefault="00952A8B" w:rsidP="000A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544" w:type="dxa"/>
          </w:tcPr>
          <w:p w:rsidR="00952A8B" w:rsidRPr="000A6383" w:rsidRDefault="000A6383" w:rsidP="000A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952A8B" w:rsidTr="006709F8">
        <w:tc>
          <w:tcPr>
            <w:tcW w:w="568" w:type="dxa"/>
          </w:tcPr>
          <w:p w:rsidR="00952A8B" w:rsidRPr="000A6383" w:rsidRDefault="000A6383" w:rsidP="000A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952A8B" w:rsidRPr="000A6383" w:rsidRDefault="000A6383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та опрацювання нормативно-правових документів, що забезпечують запобігання та протидію булінгу в </w:t>
            </w:r>
            <w:proofErr w:type="spellStart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2126" w:type="dxa"/>
          </w:tcPr>
          <w:p w:rsidR="00952A8B" w:rsidRPr="000A6383" w:rsidRDefault="006709F8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6383" w:rsidRPr="000A6383">
              <w:rPr>
                <w:rFonts w:ascii="Times New Roman" w:hAnsi="Times New Roman" w:cs="Times New Roman"/>
                <w:sz w:val="28"/>
                <w:szCs w:val="28"/>
              </w:rPr>
              <w:t>ротягом року</w:t>
            </w:r>
          </w:p>
        </w:tc>
        <w:tc>
          <w:tcPr>
            <w:tcW w:w="3544" w:type="dxa"/>
          </w:tcPr>
          <w:p w:rsidR="00952A8B" w:rsidRPr="000A6383" w:rsidRDefault="000A6383" w:rsidP="000A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Директор Шурко Л.М.,</w:t>
            </w:r>
          </w:p>
          <w:p w:rsidR="000A6383" w:rsidRPr="000A6383" w:rsidRDefault="000A6383" w:rsidP="000A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 </w:t>
            </w:r>
            <w:proofErr w:type="spellStart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Деменко</w:t>
            </w:r>
            <w:proofErr w:type="spellEnd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 Ю.В., вихователь-методист Сєрова С.А.</w:t>
            </w:r>
          </w:p>
          <w:p w:rsidR="000A6383" w:rsidRPr="000A6383" w:rsidRDefault="000A6383" w:rsidP="000A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8B" w:rsidTr="0036799A">
        <w:trPr>
          <w:trHeight w:val="2233"/>
        </w:trPr>
        <w:tc>
          <w:tcPr>
            <w:tcW w:w="568" w:type="dxa"/>
          </w:tcPr>
          <w:p w:rsidR="00952A8B" w:rsidRPr="006709F8" w:rsidRDefault="000A6383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952A8B" w:rsidRPr="006709F8" w:rsidRDefault="000A6383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безпечного освітнього середовища в </w:t>
            </w:r>
            <w:proofErr w:type="spellStart"/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  <w:r w:rsidR="006709F8"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 вільного від насильства та </w:t>
            </w:r>
            <w:r w:rsidR="006709F8">
              <w:rPr>
                <w:rFonts w:ascii="Times New Roman" w:hAnsi="Times New Roman" w:cs="Times New Roman"/>
                <w:sz w:val="28"/>
                <w:szCs w:val="28"/>
              </w:rPr>
              <w:t>булінгу (цькування)</w:t>
            </w:r>
          </w:p>
        </w:tc>
        <w:tc>
          <w:tcPr>
            <w:tcW w:w="2126" w:type="dxa"/>
          </w:tcPr>
          <w:p w:rsidR="00952A8B" w:rsidRDefault="006709F8" w:rsidP="00D117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ротягом року</w:t>
            </w:r>
          </w:p>
        </w:tc>
        <w:tc>
          <w:tcPr>
            <w:tcW w:w="3544" w:type="dxa"/>
          </w:tcPr>
          <w:p w:rsidR="006709F8" w:rsidRPr="000A6383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Директор Шурко Л.М.,</w:t>
            </w:r>
          </w:p>
          <w:p w:rsidR="006709F8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заступник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з НВР </w:t>
            </w:r>
            <w:proofErr w:type="spellStart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Деменко</w:t>
            </w:r>
            <w:proofErr w:type="spellEnd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 Ю.В., вихователь-методист Сєрова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  <w:p w:rsidR="00952A8B" w:rsidRDefault="00DD6FA0">
            <w:r>
              <w:t xml:space="preserve">  </w:t>
            </w:r>
          </w:p>
        </w:tc>
      </w:tr>
      <w:tr w:rsidR="00952A8B" w:rsidTr="006709F8">
        <w:tc>
          <w:tcPr>
            <w:tcW w:w="568" w:type="dxa"/>
          </w:tcPr>
          <w:p w:rsidR="00952A8B" w:rsidRPr="006709F8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952A8B" w:rsidRPr="006709F8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Надання психолого-педагогічних послуг здобувачам освіти, які вчинили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улінг (цькування), стали його свідками або постраждали від нього</w:t>
            </w:r>
          </w:p>
        </w:tc>
        <w:tc>
          <w:tcPr>
            <w:tcW w:w="2126" w:type="dxa"/>
          </w:tcPr>
          <w:p w:rsidR="00952A8B" w:rsidRPr="006709F8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а запитом</w:t>
            </w:r>
          </w:p>
        </w:tc>
        <w:tc>
          <w:tcPr>
            <w:tcW w:w="3544" w:type="dxa"/>
          </w:tcPr>
          <w:p w:rsidR="006709F8" w:rsidRPr="006709F8" w:rsidRDefault="006709F8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.,педагоги закладу</w:t>
            </w:r>
          </w:p>
          <w:p w:rsidR="00952A8B" w:rsidRPr="006709F8" w:rsidRDefault="00952A8B" w:rsidP="0067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8B" w:rsidTr="006709F8">
        <w:tc>
          <w:tcPr>
            <w:tcW w:w="568" w:type="dxa"/>
          </w:tcPr>
          <w:p w:rsidR="00952A8B" w:rsidRPr="0036799A" w:rsidRDefault="006709F8" w:rsidP="0036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952A8B" w:rsidRPr="0036799A" w:rsidRDefault="006709F8" w:rsidP="0036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9A">
              <w:rPr>
                <w:rFonts w:ascii="Times New Roman" w:hAnsi="Times New Roman" w:cs="Times New Roman"/>
                <w:sz w:val="28"/>
                <w:szCs w:val="28"/>
              </w:rPr>
              <w:t>Консультація для</w:t>
            </w:r>
            <w:r w:rsidR="0036799A" w:rsidRPr="0036799A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педагогів: «Як вирішувати дитячі конфлікти»</w:t>
            </w:r>
          </w:p>
        </w:tc>
        <w:tc>
          <w:tcPr>
            <w:tcW w:w="2126" w:type="dxa"/>
          </w:tcPr>
          <w:p w:rsidR="00952A8B" w:rsidRPr="0036799A" w:rsidRDefault="0036799A" w:rsidP="0036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799A">
              <w:rPr>
                <w:rFonts w:ascii="Times New Roman" w:hAnsi="Times New Roman" w:cs="Times New Roman"/>
                <w:sz w:val="28"/>
                <w:szCs w:val="28"/>
              </w:rPr>
              <w:t>ересень</w:t>
            </w:r>
          </w:p>
        </w:tc>
        <w:tc>
          <w:tcPr>
            <w:tcW w:w="3544" w:type="dxa"/>
          </w:tcPr>
          <w:p w:rsidR="00952A8B" w:rsidRDefault="0036799A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:rsidR="004759EC" w:rsidRDefault="004759EC" w:rsidP="00475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A8B" w:rsidTr="006709F8">
        <w:tc>
          <w:tcPr>
            <w:tcW w:w="568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Організація роботи «Скринька довіри» для батьків і педагогів</w:t>
            </w:r>
          </w:p>
        </w:tc>
        <w:tc>
          <w:tcPr>
            <w:tcW w:w="2126" w:type="dxa"/>
          </w:tcPr>
          <w:p w:rsidR="00952A8B" w:rsidRDefault="00AD693A" w:rsidP="00AD69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799A">
              <w:rPr>
                <w:rFonts w:ascii="Times New Roman" w:hAnsi="Times New Roman" w:cs="Times New Roman"/>
                <w:sz w:val="28"/>
                <w:szCs w:val="28"/>
              </w:rPr>
              <w:t>ересень</w:t>
            </w:r>
          </w:p>
        </w:tc>
        <w:tc>
          <w:tcPr>
            <w:tcW w:w="3544" w:type="dxa"/>
          </w:tcPr>
          <w:p w:rsidR="004759EC" w:rsidRDefault="00AD693A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952A8B" w:rsidRDefault="00AD693A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Г.А.</w:t>
            </w:r>
          </w:p>
          <w:p w:rsidR="004759EC" w:rsidRDefault="004759EC" w:rsidP="004759EC">
            <w:pPr>
              <w:jc w:val="center"/>
            </w:pPr>
          </w:p>
        </w:tc>
      </w:tr>
      <w:tr w:rsidR="00952A8B" w:rsidTr="006709F8">
        <w:tc>
          <w:tcPr>
            <w:tcW w:w="568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профілактичної роботи щодо запобіганню булінгу в </w:t>
            </w:r>
            <w:proofErr w:type="spellStart"/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126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3544" w:type="dxa"/>
          </w:tcPr>
          <w:p w:rsidR="00952A8B" w:rsidRPr="00AD693A" w:rsidRDefault="00AD693A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заступник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з НВР </w:t>
            </w:r>
            <w:proofErr w:type="spellStart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Деменко</w:t>
            </w:r>
            <w:proofErr w:type="spellEnd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 Ю.В., вихователь-методист Сєрова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952A8B" w:rsidTr="006709F8">
        <w:tc>
          <w:tcPr>
            <w:tcW w:w="568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Тренінг для батьків: «Вчимося спілкуватися з дитиною»</w:t>
            </w:r>
          </w:p>
        </w:tc>
        <w:tc>
          <w:tcPr>
            <w:tcW w:w="2126" w:type="dxa"/>
          </w:tcPr>
          <w:p w:rsidR="00952A8B" w:rsidRPr="00AD693A" w:rsidRDefault="00AD693A" w:rsidP="00AD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A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</w:tcPr>
          <w:p w:rsidR="00952A8B" w:rsidRPr="00AD693A" w:rsidRDefault="00AD693A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952A8B" w:rsidTr="006709F8">
        <w:tc>
          <w:tcPr>
            <w:tcW w:w="568" w:type="dxa"/>
          </w:tcPr>
          <w:p w:rsidR="00952A8B" w:rsidRPr="00D11734" w:rsidRDefault="00AD693A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952A8B" w:rsidRPr="00D11734" w:rsidRDefault="00AD693A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Консультація: «Як навчити дитину цивілізовано</w:t>
            </w:r>
            <w:r w:rsidR="00D11734" w:rsidRPr="00D11734">
              <w:rPr>
                <w:rFonts w:ascii="Times New Roman" w:hAnsi="Times New Roman" w:cs="Times New Roman"/>
                <w:sz w:val="28"/>
                <w:szCs w:val="28"/>
              </w:rPr>
              <w:t xml:space="preserve"> виражати гнів?»(профілактика </w:t>
            </w:r>
            <w:r w:rsidR="00D117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11734" w:rsidRPr="00D11734">
              <w:rPr>
                <w:rFonts w:ascii="Times New Roman" w:hAnsi="Times New Roman" w:cs="Times New Roman"/>
                <w:sz w:val="28"/>
                <w:szCs w:val="28"/>
              </w:rPr>
              <w:t>улінгу)</w:t>
            </w:r>
          </w:p>
        </w:tc>
        <w:tc>
          <w:tcPr>
            <w:tcW w:w="2126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</w:tcPr>
          <w:p w:rsidR="004759EC" w:rsidRDefault="00D11734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952A8B" w:rsidRDefault="00D11734" w:rsidP="004759EC">
            <w:pPr>
              <w:jc w:val="center"/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A8B" w:rsidTr="006709F8">
        <w:tc>
          <w:tcPr>
            <w:tcW w:w="568" w:type="dxa"/>
          </w:tcPr>
          <w:p w:rsidR="00952A8B" w:rsidRPr="00D11734" w:rsidRDefault="00D1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Інтерактивне заняття для </w:t>
            </w:r>
            <w:r w:rsidRPr="00D1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педагогів з елементами тренінгу: «</w:t>
            </w:r>
            <w:proofErr w:type="spellStart"/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D117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мобінг</w:t>
            </w:r>
            <w:proofErr w:type="spellEnd"/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: сутність та ключові ознаки»</w:t>
            </w:r>
          </w:p>
        </w:tc>
        <w:tc>
          <w:tcPr>
            <w:tcW w:w="2126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3544" w:type="dxa"/>
          </w:tcPr>
          <w:p w:rsidR="00952A8B" w:rsidRDefault="00D11734" w:rsidP="004759EC">
            <w:pPr>
              <w:jc w:val="center"/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952A8B" w:rsidTr="006709F8">
        <w:tc>
          <w:tcPr>
            <w:tcW w:w="568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3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Проведення діагностики стану професійного вигорання педагогів</w:t>
            </w:r>
          </w:p>
        </w:tc>
        <w:tc>
          <w:tcPr>
            <w:tcW w:w="2126" w:type="dxa"/>
          </w:tcPr>
          <w:p w:rsidR="00952A8B" w:rsidRPr="00D11734" w:rsidRDefault="00D11734" w:rsidP="00D1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4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3544" w:type="dxa"/>
          </w:tcPr>
          <w:p w:rsidR="00952A8B" w:rsidRDefault="00D11734" w:rsidP="004759EC">
            <w:pPr>
              <w:jc w:val="center"/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952A8B" w:rsidTr="006709F8">
        <w:tc>
          <w:tcPr>
            <w:tcW w:w="568" w:type="dxa"/>
          </w:tcPr>
          <w:p w:rsidR="00952A8B" w:rsidRPr="00EE60DC" w:rsidRDefault="00D11734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3" w:type="dxa"/>
          </w:tcPr>
          <w:p w:rsidR="00952A8B" w:rsidRPr="00EE60DC" w:rsidRDefault="00D11734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Професійна майстерня: «</w:t>
            </w:r>
            <w:r w:rsidR="00EE60DC" w:rsidRPr="00EE60DC">
              <w:rPr>
                <w:rFonts w:ascii="Times New Roman" w:hAnsi="Times New Roman" w:cs="Times New Roman"/>
                <w:sz w:val="28"/>
                <w:szCs w:val="28"/>
              </w:rPr>
              <w:t>Толерантність як компонент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0DC" w:rsidRPr="00EE60DC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професійної культури педагога. Протидія 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60DC" w:rsidRPr="00EE60DC">
              <w:rPr>
                <w:rFonts w:ascii="Times New Roman" w:hAnsi="Times New Roman" w:cs="Times New Roman"/>
                <w:sz w:val="28"/>
                <w:szCs w:val="28"/>
              </w:rPr>
              <w:t>улінгу»</w:t>
            </w:r>
          </w:p>
        </w:tc>
        <w:tc>
          <w:tcPr>
            <w:tcW w:w="2126" w:type="dxa"/>
          </w:tcPr>
          <w:p w:rsidR="00952A8B" w:rsidRPr="00EE60DC" w:rsidRDefault="00EE60DC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3544" w:type="dxa"/>
          </w:tcPr>
          <w:p w:rsidR="00952A8B" w:rsidRDefault="00EE60DC" w:rsidP="00EE60DC">
            <w:pPr>
              <w:jc w:val="center"/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вихователь-методист Сєрова С.А.</w:t>
            </w:r>
          </w:p>
        </w:tc>
      </w:tr>
      <w:tr w:rsidR="00952A8B" w:rsidTr="006709F8">
        <w:tc>
          <w:tcPr>
            <w:tcW w:w="568" w:type="dxa"/>
          </w:tcPr>
          <w:p w:rsidR="00952A8B" w:rsidRPr="00EE60DC" w:rsidRDefault="00EE60DC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</w:tcPr>
          <w:p w:rsidR="00952A8B" w:rsidRPr="00EE60DC" w:rsidRDefault="00EE60DC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батьківських зборах «Чому діти стають жертвами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улінгу»</w:t>
            </w:r>
          </w:p>
        </w:tc>
        <w:tc>
          <w:tcPr>
            <w:tcW w:w="2126" w:type="dxa"/>
          </w:tcPr>
          <w:p w:rsidR="00952A8B" w:rsidRPr="00EE60DC" w:rsidRDefault="00EE60DC" w:rsidP="00EE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C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</w:tcPr>
          <w:p w:rsidR="00952A8B" w:rsidRDefault="00EE60DC" w:rsidP="00475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:rsidR="004759EC" w:rsidRDefault="004759EC" w:rsidP="00475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</w:tr>
      <w:tr w:rsidR="00952A8B" w:rsidTr="006709F8">
        <w:tc>
          <w:tcPr>
            <w:tcW w:w="568" w:type="dxa"/>
          </w:tcPr>
          <w:p w:rsidR="00952A8B" w:rsidRPr="00117739" w:rsidRDefault="00EE60DC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7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3" w:type="dxa"/>
          </w:tcPr>
          <w:p w:rsidR="00952A8B" w:rsidRPr="00117739" w:rsidRDefault="00EE60DC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7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7739" w:rsidRPr="00117739">
              <w:rPr>
                <w:rFonts w:ascii="Times New Roman" w:hAnsi="Times New Roman" w:cs="Times New Roman"/>
                <w:sz w:val="28"/>
                <w:szCs w:val="28"/>
              </w:rPr>
              <w:t>рганізація та проведення занять та бесід, що формують у дітей уявлення про толерантність по відношенню до різних людей, справедливість, порядність</w:t>
            </w:r>
          </w:p>
        </w:tc>
        <w:tc>
          <w:tcPr>
            <w:tcW w:w="2126" w:type="dxa"/>
          </w:tcPr>
          <w:p w:rsid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A8B" w:rsidRP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739">
              <w:rPr>
                <w:rFonts w:ascii="Times New Roman" w:hAnsi="Times New Roman" w:cs="Times New Roman"/>
                <w:sz w:val="28"/>
                <w:szCs w:val="28"/>
              </w:rPr>
              <w:t>вересень-травень</w:t>
            </w:r>
          </w:p>
        </w:tc>
        <w:tc>
          <w:tcPr>
            <w:tcW w:w="3544" w:type="dxa"/>
          </w:tcPr>
          <w:p w:rsid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A8B" w:rsidRPr="00117739" w:rsidRDefault="00117739" w:rsidP="0011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739"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952A8B" w:rsidTr="006709F8">
        <w:tc>
          <w:tcPr>
            <w:tcW w:w="568" w:type="dxa"/>
          </w:tcPr>
          <w:p w:rsidR="00952A8B" w:rsidRPr="00B43D4F" w:rsidRDefault="00117739" w:rsidP="00B4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3" w:type="dxa"/>
          </w:tcPr>
          <w:p w:rsidR="00952A8B" w:rsidRPr="00B43D4F" w:rsidRDefault="00117739" w:rsidP="00B4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4F">
              <w:rPr>
                <w:rFonts w:ascii="Times New Roman" w:hAnsi="Times New Roman" w:cs="Times New Roman"/>
                <w:sz w:val="28"/>
                <w:szCs w:val="28"/>
              </w:rPr>
              <w:t>Розповсюдження</w:t>
            </w:r>
            <w:r w:rsidR="00B43D4F" w:rsidRPr="00B43D4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щодо профілактики б</w:t>
            </w:r>
            <w:r w:rsidRPr="00B43D4F">
              <w:rPr>
                <w:rFonts w:ascii="Times New Roman" w:hAnsi="Times New Roman" w:cs="Times New Roman"/>
                <w:sz w:val="28"/>
                <w:szCs w:val="28"/>
              </w:rPr>
              <w:t xml:space="preserve">улінгу та </w:t>
            </w:r>
            <w:proofErr w:type="spellStart"/>
            <w:r w:rsidRPr="00B43D4F">
              <w:rPr>
                <w:rFonts w:ascii="Times New Roman" w:hAnsi="Times New Roman" w:cs="Times New Roman"/>
                <w:sz w:val="28"/>
                <w:szCs w:val="28"/>
              </w:rPr>
              <w:t>мобінгу</w:t>
            </w:r>
            <w:proofErr w:type="spellEnd"/>
            <w:r w:rsidRPr="00B43D4F">
              <w:rPr>
                <w:rFonts w:ascii="Times New Roman" w:hAnsi="Times New Roman" w:cs="Times New Roman"/>
                <w:sz w:val="28"/>
                <w:szCs w:val="28"/>
              </w:rPr>
              <w:t xml:space="preserve">: пам’ятки, листівки, </w:t>
            </w:r>
            <w:r w:rsidR="00B43D4F" w:rsidRPr="00B43D4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на </w:t>
            </w:r>
            <w:proofErr w:type="spellStart"/>
            <w:r w:rsidR="00B43D4F" w:rsidRPr="00B43D4F"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 w:rsidR="00B43D4F" w:rsidRPr="00B43D4F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2126" w:type="dxa"/>
          </w:tcPr>
          <w:p w:rsidR="00952A8B" w:rsidRPr="00B43D4F" w:rsidRDefault="00B43D4F" w:rsidP="00B4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4F"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3544" w:type="dxa"/>
          </w:tcPr>
          <w:p w:rsidR="00952A8B" w:rsidRDefault="00B43D4F" w:rsidP="004759EC">
            <w:pPr>
              <w:jc w:val="center"/>
            </w:pP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заступник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з НВР </w:t>
            </w:r>
            <w:proofErr w:type="spellStart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>Деменко</w:t>
            </w:r>
            <w:proofErr w:type="spellEnd"/>
            <w:r w:rsidRPr="000A6383">
              <w:rPr>
                <w:rFonts w:ascii="Times New Roman" w:hAnsi="Times New Roman" w:cs="Times New Roman"/>
                <w:sz w:val="28"/>
                <w:szCs w:val="28"/>
              </w:rPr>
              <w:t xml:space="preserve"> Ю.В., вихователь-методист Сєрова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практичний психолог 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>Шаповал Г.А</w:t>
            </w:r>
            <w:r w:rsidR="004759EC" w:rsidRPr="006709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</w:tbl>
    <w:p w:rsidR="00A1021C" w:rsidRDefault="00A1021C"/>
    <w:sectPr w:rsidR="00A1021C" w:rsidSect="006B2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2A8B"/>
    <w:rsid w:val="000A6383"/>
    <w:rsid w:val="00117739"/>
    <w:rsid w:val="001C0FFA"/>
    <w:rsid w:val="002059A6"/>
    <w:rsid w:val="0036799A"/>
    <w:rsid w:val="004759EC"/>
    <w:rsid w:val="006709F8"/>
    <w:rsid w:val="006B27A6"/>
    <w:rsid w:val="008E703F"/>
    <w:rsid w:val="00952A8B"/>
    <w:rsid w:val="00A1021C"/>
    <w:rsid w:val="00AD693A"/>
    <w:rsid w:val="00B43D4F"/>
    <w:rsid w:val="00D11734"/>
    <w:rsid w:val="00D825EB"/>
    <w:rsid w:val="00DD6FA0"/>
    <w:rsid w:val="00EE60DC"/>
    <w:rsid w:val="00F652B2"/>
    <w:rsid w:val="00F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2A8B"/>
    <w:rPr>
      <w:b/>
      <w:bCs/>
    </w:rPr>
  </w:style>
  <w:style w:type="table" w:styleId="a5">
    <w:name w:val="Table Grid"/>
    <w:basedOn w:val="a1"/>
    <w:uiPriority w:val="59"/>
    <w:rsid w:val="0095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СНВК№86</dc:creator>
  <cp:keywords/>
  <dc:description/>
  <cp:lastModifiedBy>СНВК№86</cp:lastModifiedBy>
  <cp:revision>11</cp:revision>
  <cp:lastPrinted>2020-07-23T08:25:00Z</cp:lastPrinted>
  <dcterms:created xsi:type="dcterms:W3CDTF">2020-07-03T06:19:00Z</dcterms:created>
  <dcterms:modified xsi:type="dcterms:W3CDTF">2023-11-22T13:47:00Z</dcterms:modified>
</cp:coreProperties>
</file>